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1F251" w14:textId="77777777" w:rsidR="001223F2" w:rsidRPr="001223F2" w:rsidRDefault="001223F2" w:rsidP="001223F2">
      <w:pPr>
        <w:pStyle w:val="block-editor-rich-texteditable"/>
        <w:shd w:val="clear" w:color="auto" w:fill="FFFFFF"/>
        <w:spacing w:before="480" w:beforeAutospacing="0" w:after="480" w:afterAutospacing="0"/>
        <w:rPr>
          <w:color w:val="444444"/>
        </w:rPr>
      </w:pPr>
      <w:r w:rsidRPr="001223F2">
        <w:rPr>
          <w:color w:val="444444"/>
        </w:rPr>
        <w:t>Board of Trustees Meeting</w:t>
      </w:r>
      <w:r w:rsidRPr="001223F2">
        <w:rPr>
          <w:color w:val="444444"/>
        </w:rPr>
        <w:br/>
        <w:t>Walpole Town Library</w:t>
      </w:r>
      <w:r w:rsidRPr="001223F2">
        <w:rPr>
          <w:color w:val="444444"/>
        </w:rPr>
        <w:br/>
      </w:r>
      <w:r w:rsidRPr="001223F2">
        <w:rPr>
          <w:rStyle w:val="Strong"/>
          <w:color w:val="444444"/>
          <w:sz w:val="36"/>
          <w:szCs w:val="36"/>
        </w:rPr>
        <w:t>June 8, 2021</w:t>
      </w:r>
      <w:r w:rsidRPr="001223F2">
        <w:rPr>
          <w:color w:val="444444"/>
        </w:rPr>
        <w:br/>
        <w:t xml:space="preserve">Present: Amy Howard, Kathy </w:t>
      </w:r>
      <w:proofErr w:type="spellStart"/>
      <w:r w:rsidRPr="001223F2">
        <w:rPr>
          <w:color w:val="444444"/>
        </w:rPr>
        <w:t>Nerrie</w:t>
      </w:r>
      <w:proofErr w:type="spellEnd"/>
      <w:r w:rsidRPr="001223F2">
        <w:rPr>
          <w:color w:val="444444"/>
        </w:rPr>
        <w:t xml:space="preserve">, Jean </w:t>
      </w:r>
      <w:proofErr w:type="spellStart"/>
      <w:r w:rsidRPr="001223F2">
        <w:rPr>
          <w:color w:val="444444"/>
        </w:rPr>
        <w:t>Kobeski</w:t>
      </w:r>
      <w:proofErr w:type="spellEnd"/>
      <w:r w:rsidRPr="001223F2">
        <w:rPr>
          <w:color w:val="444444"/>
        </w:rPr>
        <w:t xml:space="preserve">, Susan Johnson, Gail </w:t>
      </w:r>
      <w:proofErr w:type="spellStart"/>
      <w:r w:rsidRPr="001223F2">
        <w:rPr>
          <w:color w:val="444444"/>
        </w:rPr>
        <w:t>LaHaise</w:t>
      </w:r>
      <w:proofErr w:type="spellEnd"/>
      <w:r w:rsidRPr="001223F2">
        <w:rPr>
          <w:color w:val="444444"/>
        </w:rPr>
        <w:t>, Tim Lester,</w:t>
      </w:r>
      <w:r w:rsidRPr="001223F2">
        <w:rPr>
          <w:color w:val="444444"/>
        </w:rPr>
        <w:br/>
        <w:t xml:space="preserve">Jane </w:t>
      </w:r>
      <w:proofErr w:type="spellStart"/>
      <w:r w:rsidRPr="001223F2">
        <w:rPr>
          <w:color w:val="444444"/>
        </w:rPr>
        <w:t>Malmberg</w:t>
      </w:r>
      <w:proofErr w:type="spellEnd"/>
      <w:r w:rsidRPr="001223F2">
        <w:rPr>
          <w:color w:val="444444"/>
        </w:rPr>
        <w:t>,</w:t>
      </w:r>
      <w:r w:rsidRPr="001223F2">
        <w:rPr>
          <w:color w:val="444444"/>
        </w:rPr>
        <w:br/>
        <w:t xml:space="preserve">Absent: Bill </w:t>
      </w:r>
      <w:proofErr w:type="spellStart"/>
      <w:r w:rsidRPr="001223F2">
        <w:rPr>
          <w:color w:val="444444"/>
        </w:rPr>
        <w:t>Ranauro</w:t>
      </w:r>
      <w:proofErr w:type="spellEnd"/>
      <w:r w:rsidRPr="001223F2">
        <w:rPr>
          <w:color w:val="444444"/>
        </w:rPr>
        <w:t xml:space="preserve">, Jeanne Ramey, Shirley Capron, Peggy </w:t>
      </w:r>
      <w:proofErr w:type="spellStart"/>
      <w:r w:rsidRPr="001223F2">
        <w:rPr>
          <w:color w:val="444444"/>
        </w:rPr>
        <w:t>Pschirrer</w:t>
      </w:r>
      <w:proofErr w:type="spellEnd"/>
      <w:r w:rsidRPr="001223F2">
        <w:rPr>
          <w:color w:val="444444"/>
        </w:rPr>
        <w:br/>
        <w:t>The meeting was called to order at 4:30 p.m.</w:t>
      </w:r>
      <w:r w:rsidRPr="001223F2">
        <w:rPr>
          <w:color w:val="444444"/>
        </w:rPr>
        <w:br/>
        <w:t>Approval of Minutes: Gail moved to accept the minutes of the May 11 meeting. Kathy</w:t>
      </w:r>
      <w:r w:rsidRPr="001223F2">
        <w:rPr>
          <w:color w:val="444444"/>
        </w:rPr>
        <w:br/>
        <w:t>seconded, and all voted to approve.</w:t>
      </w:r>
      <w:r w:rsidRPr="001223F2">
        <w:rPr>
          <w:color w:val="444444"/>
        </w:rPr>
        <w:br/>
        <w:t>Treasurer’s Report: Kathy noted that we received $9,500.00 from the Friends of the Library</w:t>
      </w:r>
      <w:r w:rsidRPr="001223F2">
        <w:rPr>
          <w:color w:val="444444"/>
        </w:rPr>
        <w:br/>
        <w:t>this month.</w:t>
      </w:r>
      <w:r w:rsidRPr="001223F2">
        <w:rPr>
          <w:color w:val="444444"/>
        </w:rPr>
        <w:br/>
        <w:t>Jane reported that the library will let the subscription to the Junior Library Guild lapse, freeing</w:t>
      </w:r>
      <w:r w:rsidRPr="001223F2">
        <w:rPr>
          <w:color w:val="444444"/>
        </w:rPr>
        <w:br/>
        <w:t>up $1,500.00. She suggested using $500.00 of the money for children’s books; the remainder can</w:t>
      </w:r>
      <w:r w:rsidRPr="001223F2">
        <w:rPr>
          <w:color w:val="444444"/>
        </w:rPr>
        <w:br/>
        <w:t>be used for adult and children’s programming and technology.</w:t>
      </w:r>
      <w:r w:rsidRPr="001223F2">
        <w:rPr>
          <w:color w:val="444444"/>
        </w:rPr>
        <w:br/>
        <w:t>Kathy suggested raising the programming and children’s book budgets for next year. All agreed.</w:t>
      </w:r>
      <w:r w:rsidRPr="001223F2">
        <w:rPr>
          <w:color w:val="444444"/>
        </w:rPr>
        <w:br/>
        <w:t>Amy stated that North Walpole patrons should be encouraged to ask for books they don’t see but</w:t>
      </w:r>
      <w:r w:rsidRPr="001223F2">
        <w:rPr>
          <w:color w:val="444444"/>
        </w:rPr>
        <w:br/>
        <w:t>want. Kathy reminded the board that the O. Hubbard money is given in two checks, one for N.</w:t>
      </w:r>
      <w:r w:rsidRPr="001223F2">
        <w:rPr>
          <w:color w:val="444444"/>
        </w:rPr>
        <w:br/>
        <w:t>Walpole and one for Walpole.</w:t>
      </w:r>
      <w:r w:rsidRPr="001223F2">
        <w:rPr>
          <w:color w:val="444444"/>
        </w:rPr>
        <w:br/>
        <w:t>Gail moved to accept the Treasurer’s report. Tim seconded and all approved.</w:t>
      </w:r>
      <w:r w:rsidRPr="001223F2">
        <w:rPr>
          <w:color w:val="444444"/>
        </w:rPr>
        <w:br/>
        <w:t>Bills: Jane reported that all museum passes have now been purchased, as have materials for Take</w:t>
      </w:r>
      <w:r w:rsidRPr="001223F2">
        <w:rPr>
          <w:color w:val="444444"/>
        </w:rPr>
        <w:br/>
        <w:t xml:space="preserve">and </w:t>
      </w:r>
      <w:proofErr w:type="gramStart"/>
      <w:r w:rsidRPr="001223F2">
        <w:rPr>
          <w:color w:val="444444"/>
        </w:rPr>
        <w:t>Makes</w:t>
      </w:r>
      <w:proofErr w:type="gramEnd"/>
      <w:r w:rsidRPr="001223F2">
        <w:rPr>
          <w:color w:val="444444"/>
        </w:rPr>
        <w:t>. She said she did not cancel the subscription to the NY Times because she was</w:t>
      </w:r>
      <w:r w:rsidRPr="001223F2">
        <w:rPr>
          <w:color w:val="444444"/>
        </w:rPr>
        <w:br/>
        <w:t>offered a special rate for the year. She did not renew Hoopla because usage has been low and we</w:t>
      </w:r>
      <w:r w:rsidRPr="001223F2">
        <w:rPr>
          <w:color w:val="444444"/>
        </w:rPr>
        <w:br/>
        <w:t xml:space="preserve">lose funds we put into if </w:t>
      </w:r>
      <w:proofErr w:type="spellStart"/>
      <w:r w:rsidRPr="001223F2">
        <w:rPr>
          <w:color w:val="444444"/>
        </w:rPr>
        <w:t>if</w:t>
      </w:r>
      <w:proofErr w:type="spellEnd"/>
      <w:r w:rsidRPr="001223F2">
        <w:rPr>
          <w:color w:val="444444"/>
        </w:rPr>
        <w:t xml:space="preserve"> we don’t use it.</w:t>
      </w:r>
      <w:r w:rsidRPr="001223F2">
        <w:rPr>
          <w:color w:val="444444"/>
        </w:rPr>
        <w:br/>
        <w:t>Jane reported she is applying for funds from the American Recovery Act to purchase Launchpads</w:t>
      </w:r>
      <w:r w:rsidRPr="001223F2">
        <w:rPr>
          <w:color w:val="444444"/>
        </w:rPr>
        <w:br/>
        <w:t>for Walpole and N. Walpole. She is also applying for money for the $1,000.00 subscription to</w:t>
      </w:r>
      <w:r w:rsidRPr="001223F2">
        <w:rPr>
          <w:color w:val="444444"/>
        </w:rPr>
        <w:br/>
        <w:t>Universal Class, a series of online courses in a variety of subjects that would be available to</w:t>
      </w:r>
      <w:r w:rsidRPr="001223F2">
        <w:rPr>
          <w:color w:val="444444"/>
        </w:rPr>
        <w:br/>
        <w:t>library patrons.</w:t>
      </w:r>
      <w:r w:rsidRPr="001223F2">
        <w:rPr>
          <w:color w:val="444444"/>
        </w:rPr>
        <w:br/>
        <w:t>There are two additions to the bills: curtains for N. Walpole $122.87, and plaques for $91.90.</w:t>
      </w:r>
      <w:r w:rsidRPr="001223F2">
        <w:rPr>
          <w:color w:val="444444"/>
        </w:rPr>
        <w:br/>
        <w:t xml:space="preserve">Gail moved to approve the bills; Tim </w:t>
      </w:r>
      <w:proofErr w:type="gramStart"/>
      <w:r w:rsidRPr="001223F2">
        <w:rPr>
          <w:color w:val="444444"/>
        </w:rPr>
        <w:t>seconded</w:t>
      </w:r>
      <w:proofErr w:type="gramEnd"/>
      <w:r w:rsidRPr="001223F2">
        <w:rPr>
          <w:color w:val="444444"/>
        </w:rPr>
        <w:t xml:space="preserve"> and all voted in favor.</w:t>
      </w:r>
      <w:r w:rsidRPr="001223F2">
        <w:rPr>
          <w:color w:val="444444"/>
        </w:rPr>
        <w:br/>
        <w:t>Old Business</w:t>
      </w:r>
      <w:r w:rsidRPr="001223F2">
        <w:rPr>
          <w:color w:val="444444"/>
        </w:rPr>
        <w:br/>
        <w:t>Plaques: Amy showed the board the finished plaques. The plan is to present Rose with her</w:t>
      </w:r>
      <w:r w:rsidRPr="001223F2">
        <w:rPr>
          <w:color w:val="444444"/>
        </w:rPr>
        <w:br/>
        <w:t>plaque at the N. Walpole reopening reception in the fall.</w:t>
      </w:r>
    </w:p>
    <w:p w14:paraId="33D9ED8D" w14:textId="77777777" w:rsidR="001223F2" w:rsidRPr="001223F2" w:rsidRDefault="001223F2" w:rsidP="001223F2">
      <w:pPr>
        <w:pStyle w:val="block-editor-rich-texteditable"/>
        <w:shd w:val="clear" w:color="auto" w:fill="FFFFFF"/>
        <w:spacing w:before="480" w:beforeAutospacing="0" w:after="480" w:afterAutospacing="0"/>
        <w:rPr>
          <w:color w:val="444444"/>
        </w:rPr>
      </w:pPr>
      <w:r w:rsidRPr="001223F2">
        <w:rPr>
          <w:color w:val="444444"/>
        </w:rPr>
        <w:t>North Walpole Reopening: N. Walpole will reopen on Monday, June 14. Amy stated new</w:t>
      </w:r>
      <w:r w:rsidRPr="001223F2">
        <w:rPr>
          <w:color w:val="444444"/>
        </w:rPr>
        <w:br/>
        <w:t>signage is needed. One sign will hang on the outside of the building. Amy suggested a sandwich</w:t>
      </w:r>
      <w:r w:rsidRPr="001223F2">
        <w:rPr>
          <w:color w:val="444444"/>
        </w:rPr>
        <w:br/>
        <w:t>board to place closer to the road showing the library is open.</w:t>
      </w:r>
      <w:r w:rsidRPr="001223F2">
        <w:rPr>
          <w:color w:val="444444"/>
        </w:rPr>
        <w:br/>
        <w:t>New Business</w:t>
      </w:r>
      <w:r w:rsidRPr="001223F2">
        <w:rPr>
          <w:color w:val="444444"/>
        </w:rPr>
        <w:br/>
        <w:t>Acceptance of Private Money: Sue recently attended a New Trustees Orientation, where she</w:t>
      </w:r>
      <w:r w:rsidRPr="001223F2">
        <w:rPr>
          <w:color w:val="444444"/>
        </w:rPr>
        <w:br/>
        <w:t>learned about a policy for accepting private donations. According to RSA 202-A: 4-C, the library</w:t>
      </w:r>
      <w:r w:rsidRPr="001223F2">
        <w:rPr>
          <w:color w:val="444444"/>
        </w:rPr>
        <w:br/>
        <w:t>board must vote to accept unanticipated money. Once a month unanticipated money under</w:t>
      </w:r>
      <w:r w:rsidRPr="001223F2">
        <w:rPr>
          <w:color w:val="444444"/>
        </w:rPr>
        <w:br/>
        <w:t>$5,000.00 is voted on by the board and results of the voting recorded in the minutes. Amounts</w:t>
      </w:r>
      <w:r w:rsidRPr="001223F2">
        <w:rPr>
          <w:color w:val="444444"/>
        </w:rPr>
        <w:br/>
        <w:t>exceeding $5,000.00 must be approved by the town.</w:t>
      </w:r>
      <w:r w:rsidRPr="001223F2">
        <w:rPr>
          <w:color w:val="444444"/>
        </w:rPr>
        <w:br/>
      </w:r>
      <w:r w:rsidRPr="001223F2">
        <w:rPr>
          <w:color w:val="444444"/>
        </w:rPr>
        <w:lastRenderedPageBreak/>
        <w:t>The board decided that, moving forward, such voting will occur during the Treasurer’s Report if</w:t>
      </w:r>
      <w:r w:rsidRPr="001223F2">
        <w:rPr>
          <w:color w:val="444444"/>
        </w:rPr>
        <w:br/>
        <w:t>donations appear on the report.</w:t>
      </w:r>
      <w:r w:rsidRPr="001223F2">
        <w:rPr>
          <w:color w:val="444444"/>
        </w:rPr>
        <w:br/>
        <w:t>Board Meetings: Sue also stated she learned that library boards must again meet in person with</w:t>
      </w:r>
      <w:r w:rsidRPr="001223F2">
        <w:rPr>
          <w:color w:val="444444"/>
        </w:rPr>
        <w:br/>
        <w:t>a quorum in attendance. She and Jane explained that the state might make Zoom options</w:t>
      </w:r>
      <w:r w:rsidRPr="001223F2">
        <w:rPr>
          <w:color w:val="444444"/>
        </w:rPr>
        <w:br/>
        <w:t>mandatory; a decision on that is forthcoming.</w:t>
      </w:r>
      <w:r w:rsidRPr="001223F2">
        <w:rPr>
          <w:color w:val="444444"/>
        </w:rPr>
        <w:br/>
        <w:t xml:space="preserve">Meeting Room Policy: At a recent meeting of the </w:t>
      </w:r>
      <w:proofErr w:type="spellStart"/>
      <w:r w:rsidRPr="001223F2">
        <w:rPr>
          <w:color w:val="444444"/>
        </w:rPr>
        <w:t>Nubanusit</w:t>
      </w:r>
      <w:proofErr w:type="spellEnd"/>
      <w:r w:rsidRPr="001223F2">
        <w:rPr>
          <w:color w:val="444444"/>
        </w:rPr>
        <w:t xml:space="preserve"> group, Jane participated in a</w:t>
      </w:r>
      <w:r w:rsidRPr="001223F2">
        <w:rPr>
          <w:color w:val="444444"/>
        </w:rPr>
        <w:br/>
        <w:t>discussion on meeting room policies. Currently our library has a vague, inaccurate policy that</w:t>
      </w:r>
      <w:r w:rsidRPr="001223F2">
        <w:rPr>
          <w:color w:val="444444"/>
        </w:rPr>
        <w:br/>
        <w:t>needs to be changed, and Jane presented some guidelines she learned at the meeting.</w:t>
      </w:r>
      <w:r w:rsidRPr="001223F2">
        <w:rPr>
          <w:color w:val="444444"/>
        </w:rPr>
        <w:br/>
        <w:t>Capacity and anticipated behavior can limit usage, and someone with a library card should</w:t>
      </w:r>
      <w:r w:rsidRPr="001223F2">
        <w:rPr>
          <w:color w:val="444444"/>
        </w:rPr>
        <w:br/>
        <w:t>reserve the room for non-profits. Usage cannot be denied because of religion. Do not list the</w:t>
      </w:r>
      <w:r w:rsidRPr="001223F2">
        <w:rPr>
          <w:color w:val="444444"/>
        </w:rPr>
        <w:br/>
        <w:t>library as a sponsor for programs by outside groups just because the event is happening in the</w:t>
      </w:r>
      <w:r w:rsidRPr="001223F2">
        <w:rPr>
          <w:color w:val="444444"/>
        </w:rPr>
        <w:br/>
        <w:t>library. Patrons cannot be charged to attend any event in the library. If the presenter wants to</w:t>
      </w:r>
      <w:r w:rsidRPr="001223F2">
        <w:rPr>
          <w:color w:val="444444"/>
        </w:rPr>
        <w:br/>
        <w:t xml:space="preserve">charge a fee, the library </w:t>
      </w:r>
      <w:proofErr w:type="gramStart"/>
      <w:r w:rsidRPr="001223F2">
        <w:rPr>
          <w:color w:val="444444"/>
        </w:rPr>
        <w:t>would</w:t>
      </w:r>
      <w:proofErr w:type="gramEnd"/>
      <w:r w:rsidRPr="001223F2">
        <w:rPr>
          <w:color w:val="444444"/>
        </w:rPr>
        <w:t xml:space="preserve"> pay the presenter, and it would become a library-sponsored event.</w:t>
      </w:r>
      <w:r w:rsidRPr="001223F2">
        <w:rPr>
          <w:color w:val="444444"/>
        </w:rPr>
        <w:br/>
        <w:t>It was suggested that a donation box be put out at such an event, with donations going to the</w:t>
      </w:r>
      <w:r w:rsidRPr="001223F2">
        <w:rPr>
          <w:color w:val="444444"/>
        </w:rPr>
        <w:br/>
        <w:t>library.</w:t>
      </w:r>
      <w:r w:rsidRPr="001223F2">
        <w:rPr>
          <w:color w:val="444444"/>
        </w:rPr>
        <w:br/>
        <w:t>Children 8 years and older may attend programs unaccompanied by an adult. Children under 8</w:t>
      </w:r>
      <w:r w:rsidRPr="001223F2">
        <w:rPr>
          <w:color w:val="444444"/>
        </w:rPr>
        <w:br/>
        <w:t xml:space="preserve">need to be </w:t>
      </w:r>
      <w:proofErr w:type="gramStart"/>
      <w:r w:rsidRPr="001223F2">
        <w:rPr>
          <w:color w:val="444444"/>
        </w:rPr>
        <w:t>accompanied by an adult at all times</w:t>
      </w:r>
      <w:proofErr w:type="gramEnd"/>
      <w:r w:rsidRPr="001223F2">
        <w:rPr>
          <w:color w:val="444444"/>
        </w:rPr>
        <w:t xml:space="preserve"> in the library.</w:t>
      </w:r>
      <w:r w:rsidRPr="001223F2">
        <w:rPr>
          <w:color w:val="444444"/>
        </w:rPr>
        <w:br/>
        <w:t>Jane will work on a draft of the new policy.</w:t>
      </w:r>
      <w:r w:rsidRPr="001223F2">
        <w:rPr>
          <w:color w:val="444444"/>
        </w:rPr>
        <w:br/>
        <w:t>Operations: Jane described this year’s summer reading programs, “Tails and Tales” for children</w:t>
      </w:r>
      <w:r w:rsidRPr="001223F2">
        <w:rPr>
          <w:color w:val="444444"/>
        </w:rPr>
        <w:br/>
        <w:t>and “Reading Colors Your World” for teens and adults. Instead of trinket incentives this year,</w:t>
      </w:r>
      <w:r w:rsidRPr="001223F2">
        <w:rPr>
          <w:color w:val="444444"/>
        </w:rPr>
        <w:br/>
        <w:t>Brag Tag necklaces will be given to participants. Teens and adults will receive raffle tickets for</w:t>
      </w:r>
      <w:r w:rsidRPr="001223F2">
        <w:rPr>
          <w:color w:val="444444"/>
        </w:rPr>
        <w:br/>
        <w:t>gift certificates to local establishments. The summer reading program will begin online at the</w:t>
      </w:r>
      <w:r w:rsidRPr="001223F2">
        <w:rPr>
          <w:color w:val="444444"/>
        </w:rPr>
        <w:br/>
        <w:t>library website for both branches on June 16th.</w:t>
      </w:r>
      <w:r w:rsidRPr="001223F2">
        <w:rPr>
          <w:color w:val="444444"/>
        </w:rPr>
        <w:br/>
        <w:t xml:space="preserve">Friends of the Library: Carole </w:t>
      </w:r>
      <w:proofErr w:type="spellStart"/>
      <w:r w:rsidRPr="001223F2">
        <w:rPr>
          <w:color w:val="444444"/>
        </w:rPr>
        <w:t>Malnati</w:t>
      </w:r>
      <w:proofErr w:type="spellEnd"/>
      <w:r w:rsidRPr="001223F2">
        <w:rPr>
          <w:color w:val="444444"/>
        </w:rPr>
        <w:t xml:space="preserve"> confirmed that the Friends will hold their book sale this</w:t>
      </w:r>
      <w:r w:rsidRPr="001223F2">
        <w:rPr>
          <w:color w:val="444444"/>
        </w:rPr>
        <w:br/>
        <w:t>fall. They will start taking book donations in August.</w:t>
      </w:r>
    </w:p>
    <w:p w14:paraId="4A7B0680" w14:textId="77777777" w:rsidR="001223F2" w:rsidRPr="001223F2" w:rsidRDefault="001223F2" w:rsidP="001223F2">
      <w:pPr>
        <w:pStyle w:val="block-editor-rich-texteditable"/>
        <w:shd w:val="clear" w:color="auto" w:fill="FFFFFF"/>
        <w:spacing w:before="480" w:beforeAutospacing="0" w:after="480" w:afterAutospacing="0"/>
        <w:rPr>
          <w:color w:val="444444"/>
        </w:rPr>
      </w:pPr>
      <w:r w:rsidRPr="001223F2">
        <w:rPr>
          <w:color w:val="444444"/>
        </w:rPr>
        <w:t>Other Business</w:t>
      </w:r>
      <w:r w:rsidRPr="001223F2">
        <w:rPr>
          <w:color w:val="444444"/>
        </w:rPr>
        <w:br/>
        <w:t>North Walpole ILL: ILL is available for N. Walpole patrons online. Just choose the preferred</w:t>
      </w:r>
      <w:r w:rsidRPr="001223F2">
        <w:rPr>
          <w:color w:val="444444"/>
        </w:rPr>
        <w:br/>
        <w:t>library for pick-up.</w:t>
      </w:r>
      <w:r w:rsidRPr="001223F2">
        <w:rPr>
          <w:color w:val="444444"/>
        </w:rPr>
        <w:br/>
        <w:t>Amy asked when the steps were going to be repaired. Jane said she would ask Peggy.</w:t>
      </w:r>
      <w:r w:rsidRPr="001223F2">
        <w:rPr>
          <w:color w:val="444444"/>
        </w:rPr>
        <w:br/>
        <w:t xml:space="preserve">Instead of meeting in July and August, any important notices will be </w:t>
      </w:r>
      <w:proofErr w:type="gramStart"/>
      <w:r w:rsidRPr="001223F2">
        <w:rPr>
          <w:color w:val="444444"/>
        </w:rPr>
        <w:t>sent</w:t>
      </w:r>
      <w:proofErr w:type="gramEnd"/>
      <w:r w:rsidRPr="001223F2">
        <w:rPr>
          <w:color w:val="444444"/>
        </w:rPr>
        <w:t xml:space="preserve"> and other business will</w:t>
      </w:r>
      <w:r w:rsidRPr="001223F2">
        <w:rPr>
          <w:color w:val="444444"/>
        </w:rPr>
        <w:br/>
        <w:t>be conducted online.</w:t>
      </w:r>
      <w:r w:rsidRPr="001223F2">
        <w:rPr>
          <w:color w:val="444444"/>
        </w:rPr>
        <w:br/>
        <w:t>Amy moved to close the meeting, Gail seconded, and all voted to adjourn at 5:38 p.m.</w:t>
      </w:r>
    </w:p>
    <w:p w14:paraId="7E6E3F39" w14:textId="0C8D59D4" w:rsidR="001223F2" w:rsidRPr="001223F2" w:rsidRDefault="001223F2" w:rsidP="001223F2">
      <w:pPr>
        <w:pStyle w:val="block-editor-rich-texteditable"/>
        <w:shd w:val="clear" w:color="auto" w:fill="FFFFFF"/>
        <w:spacing w:before="480" w:beforeAutospacing="0" w:after="480" w:afterAutospacing="0"/>
        <w:rPr>
          <w:color w:val="444444"/>
        </w:rPr>
      </w:pPr>
      <w:r w:rsidRPr="001223F2">
        <w:rPr>
          <w:color w:val="444444"/>
        </w:rPr>
        <w:t>Respectfully submitted for Shirley Capron,</w:t>
      </w:r>
      <w:r w:rsidRPr="001223F2">
        <w:rPr>
          <w:color w:val="444444"/>
        </w:rPr>
        <w:br/>
        <w:t xml:space="preserve">Jean </w:t>
      </w:r>
      <w:proofErr w:type="spellStart"/>
      <w:r w:rsidRPr="001223F2">
        <w:rPr>
          <w:color w:val="444444"/>
        </w:rPr>
        <w:t>Kobeski</w:t>
      </w:r>
      <w:proofErr w:type="spellEnd"/>
      <w:r w:rsidRPr="001223F2">
        <w:rPr>
          <w:color w:val="444444"/>
        </w:rPr>
        <w:br/>
        <w:t>Minutes are in draft form until approved by vote of the Board of Trustees</w:t>
      </w:r>
    </w:p>
    <w:p w14:paraId="65053DE1" w14:textId="03572446" w:rsidR="00F95A1C" w:rsidRPr="001223F2" w:rsidRDefault="001223F2">
      <w:pPr>
        <w:rPr>
          <w:rFonts w:ascii="Times New Roman" w:hAnsi="Times New Roman" w:cs="Times New Roman"/>
          <w:sz w:val="24"/>
          <w:szCs w:val="24"/>
        </w:rPr>
      </w:pPr>
    </w:p>
    <w:sectPr w:rsidR="00F95A1C" w:rsidRPr="00122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F2"/>
    <w:rsid w:val="001223F2"/>
    <w:rsid w:val="00221EE8"/>
    <w:rsid w:val="00A8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10691"/>
  <w15:chartTrackingRefBased/>
  <w15:docId w15:val="{B2120653-6DFC-4048-BC12-3AA5EEA51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lock-editor-rich-texteditable">
    <w:name w:val="block-editor-rich-text__editable"/>
    <w:basedOn w:val="Normal"/>
    <w:rsid w:val="00122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223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5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790</Words>
  <Characters>4504</Characters>
  <Application>Microsoft Office Word</Application>
  <DocSecurity>0</DocSecurity>
  <Lines>37</Lines>
  <Paragraphs>10</Paragraphs>
  <ScaleCrop>false</ScaleCrop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Rios</dc:creator>
  <cp:keywords/>
  <dc:description/>
  <cp:lastModifiedBy>Julie Rios</cp:lastModifiedBy>
  <cp:revision>1</cp:revision>
  <dcterms:created xsi:type="dcterms:W3CDTF">2021-08-04T18:57:00Z</dcterms:created>
  <dcterms:modified xsi:type="dcterms:W3CDTF">2021-08-04T19:15:00Z</dcterms:modified>
</cp:coreProperties>
</file>